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Unit 5 Vocabulary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Tier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Tier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Tier 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Education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War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Nature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Cancel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Believe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Rights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Change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Religion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Author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Meeting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Books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Peace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Growth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Nullification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Slavery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Transcendentalism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abolition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temperance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mental illness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Asylum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Destiny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Reform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Tariffs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Factory system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Domesticity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Revivalism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Corrupt Bargain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Romanticism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Slave Revolt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Veto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Nationalism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Sectionalism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States’ rights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Monroe Doctrine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Missouri Compromise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Tariff of 1828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Elections of 1824, 1828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Worcester v. Georgia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National Bank Veto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Hudson River School of Art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Manifest Destiny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Second Great Awakening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American Anti-Slavery Society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Elizabeth Cady Stanton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Seneca Falls Convention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Oneida Community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Trail of Tears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New Harmony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manifest destiny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Nativism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Market Revolution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Lowell system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revivalism and camp meetings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“cult of domesticity”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Nat Turner’s Rebellion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Transcendentalist movement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Mexican American War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Treaty of Guadalupe Hidalgo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54’ 40’ or Fight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Henry Clay’s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American System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